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8C" w:rsidRDefault="00995553" w:rsidP="00CA590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eastAsia="zh-HK"/>
        </w:rPr>
      </w:pPr>
      <w:bookmarkStart w:id="0" w:name="_Toc161460524"/>
      <w:r w:rsidRPr="004B357F">
        <w:rPr>
          <w:rFonts w:ascii="新細明體" w:eastAsia="新細明體" w:hAnsi="新細明體" w:cs="標楷體"/>
          <w:bCs/>
          <w:noProof/>
          <w:sz w:val="22"/>
          <w:szCs w:val="28"/>
        </w:rPr>
        <w:drawing>
          <wp:anchor distT="0" distB="0" distL="114300" distR="114300" simplePos="0" relativeHeight="251659264" behindDoc="1" locked="0" layoutInCell="1" allowOverlap="1" wp14:anchorId="3193501E" wp14:editId="7B755CF8">
            <wp:simplePos x="0" y="0"/>
            <wp:positionH relativeFrom="column">
              <wp:posOffset>33655</wp:posOffset>
            </wp:positionH>
            <wp:positionV relativeFrom="paragraph">
              <wp:posOffset>141605</wp:posOffset>
            </wp:positionV>
            <wp:extent cx="425450" cy="425450"/>
            <wp:effectExtent l="0" t="0" r="0" b="0"/>
            <wp:wrapTight wrapText="bothSides">
              <wp:wrapPolygon edited="0">
                <wp:start x="0" y="0"/>
                <wp:lineTo x="0" y="20310"/>
                <wp:lineTo x="20310" y="20310"/>
                <wp:lineTo x="20310" y="0"/>
                <wp:lineTo x="0" y="0"/>
              </wp:wrapPolygon>
            </wp:wrapTight>
            <wp:docPr id="5" name="圖片 5" descr="N:\圖書館閱服組\網頁資料\個資聲明網頁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圖書館閱服組\網頁資料\個資聲明網頁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48C" w:rsidRPr="00617690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國立暨南國際大學</w:t>
      </w:r>
      <w:bookmarkEnd w:id="0"/>
      <w:r w:rsidR="0075248C" w:rsidRPr="00617690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圖書館</w:t>
      </w:r>
      <w:r w:rsidR="0075248C" w:rsidRPr="0061769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討論室</w:t>
      </w:r>
      <w:r w:rsidR="003B21EB" w:rsidRPr="0061769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教學</w:t>
      </w:r>
      <w:r w:rsidR="006C137E" w:rsidRPr="0061769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活</w:t>
      </w:r>
      <w:r w:rsidR="006C137E" w:rsidRPr="00617690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動</w:t>
      </w:r>
      <w:r w:rsidR="0063776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申請</w:t>
      </w:r>
      <w:r w:rsidR="0063776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  <w:t>單</w:t>
      </w:r>
    </w:p>
    <w:p w:rsidR="002A4490" w:rsidRPr="00617690" w:rsidRDefault="002A4490" w:rsidP="00CA5905">
      <w:pPr>
        <w:spacing w:line="360" w:lineRule="exact"/>
        <w:jc w:val="center"/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eastAsia="zh-HK"/>
        </w:rPr>
      </w:pPr>
    </w:p>
    <w:p w:rsidR="002A4490" w:rsidRDefault="00617690" w:rsidP="00995553">
      <w:pPr>
        <w:spacing w:line="260" w:lineRule="exact"/>
        <w:rPr>
          <w:rFonts w:ascii="新細明體" w:eastAsia="新細明體" w:hAnsi="新細明體" w:cs="標楷體"/>
          <w:bCs/>
          <w:sz w:val="22"/>
          <w:szCs w:val="28"/>
        </w:rPr>
      </w:pPr>
      <w:r w:rsidRPr="00907965">
        <w:rPr>
          <w:rFonts w:ascii="Times New Roman" w:eastAsia="標楷體" w:hAnsi="Times New Roman" w:cs="MS Gothic" w:hint="eastAsia"/>
          <w:b/>
          <w:color w:val="000000" w:themeColor="text1"/>
          <w:sz w:val="28"/>
          <w:szCs w:val="28"/>
        </w:rPr>
        <w:t>□</w:t>
      </w:r>
      <w:r w:rsidRPr="00995553">
        <w:rPr>
          <w:rFonts w:ascii="標楷體" w:eastAsia="標楷體" w:hAnsi="標楷體" w:cs="標楷體"/>
          <w:bCs/>
          <w:sz w:val="22"/>
          <w:szCs w:val="28"/>
        </w:rPr>
        <w:t>我已詳閱並同意「國</w:t>
      </w:r>
      <w:r w:rsidRPr="00995553">
        <w:rPr>
          <w:rFonts w:ascii="標楷體" w:eastAsia="標楷體" w:hAnsi="標楷體" w:cs="標楷體" w:hint="eastAsia"/>
          <w:bCs/>
          <w:sz w:val="22"/>
          <w:szCs w:val="28"/>
        </w:rPr>
        <w:t>立</w:t>
      </w:r>
      <w:r w:rsidRPr="00995553">
        <w:rPr>
          <w:rFonts w:ascii="標楷體" w:eastAsia="標楷體" w:hAnsi="標楷體" w:cs="標楷體"/>
          <w:bCs/>
          <w:sz w:val="22"/>
          <w:szCs w:val="28"/>
        </w:rPr>
        <w:t>暨</w:t>
      </w:r>
      <w:r w:rsidRPr="00995553">
        <w:rPr>
          <w:rFonts w:ascii="標楷體" w:eastAsia="標楷體" w:hAnsi="標楷體" w:cs="標楷體" w:hint="eastAsia"/>
          <w:bCs/>
          <w:sz w:val="22"/>
          <w:szCs w:val="28"/>
        </w:rPr>
        <w:t>南</w:t>
      </w:r>
      <w:r w:rsidRPr="00995553">
        <w:rPr>
          <w:rFonts w:ascii="標楷體" w:eastAsia="標楷體" w:hAnsi="標楷體" w:cs="標楷體"/>
          <w:bCs/>
          <w:sz w:val="22"/>
          <w:szCs w:val="28"/>
        </w:rPr>
        <w:t>國際大學</w:t>
      </w:r>
      <w:r w:rsidRPr="00995553">
        <w:rPr>
          <w:rFonts w:ascii="標楷體" w:eastAsia="標楷體" w:hAnsi="標楷體" w:cs="標楷體" w:hint="eastAsia"/>
          <w:bCs/>
          <w:sz w:val="22"/>
          <w:szCs w:val="28"/>
        </w:rPr>
        <w:t>圖</w:t>
      </w:r>
      <w:r w:rsidRPr="00995553">
        <w:rPr>
          <w:rFonts w:ascii="標楷體" w:eastAsia="標楷體" w:hAnsi="標楷體" w:cs="標楷體"/>
          <w:bCs/>
          <w:sz w:val="22"/>
          <w:szCs w:val="28"/>
        </w:rPr>
        <w:t>書館個人資料蒐集告知暨</w:t>
      </w:r>
      <w:r w:rsidRPr="00995553">
        <w:rPr>
          <w:rFonts w:ascii="標楷體" w:eastAsia="標楷體" w:hAnsi="標楷體" w:cs="標楷體" w:hint="eastAsia"/>
          <w:bCs/>
          <w:sz w:val="22"/>
          <w:szCs w:val="28"/>
        </w:rPr>
        <w:t>同</w:t>
      </w:r>
      <w:r w:rsidR="00995553" w:rsidRPr="00995553">
        <w:rPr>
          <w:rFonts w:ascii="標楷體" w:eastAsia="標楷體" w:hAnsi="標楷體" w:cs="標楷體"/>
          <w:bCs/>
          <w:sz w:val="22"/>
          <w:szCs w:val="28"/>
        </w:rPr>
        <w:t>意書」</w:t>
      </w:r>
      <w:r w:rsidR="00995553" w:rsidRPr="00995553">
        <w:rPr>
          <w:rFonts w:ascii="標楷體" w:eastAsia="標楷體" w:hAnsi="標楷體" w:cs="標楷體" w:hint="eastAsia"/>
          <w:bCs/>
          <w:sz w:val="22"/>
          <w:szCs w:val="28"/>
        </w:rPr>
        <w:t>，</w:t>
      </w:r>
      <w:r w:rsidR="00995553" w:rsidRPr="00995553">
        <w:rPr>
          <w:rFonts w:ascii="標楷體" w:eastAsia="標楷體" w:hAnsi="標楷體" w:cs="標楷體"/>
          <w:bCs/>
          <w:sz w:val="22"/>
          <w:szCs w:val="28"/>
        </w:rPr>
        <w:t>公</w:t>
      </w:r>
      <w:r w:rsidR="00995553">
        <w:rPr>
          <w:rFonts w:ascii="標楷體" w:eastAsia="標楷體" w:hAnsi="標楷體" w:cs="標楷體"/>
          <w:bCs/>
        </w:rPr>
        <w:t>告於圖書館網頁</w:t>
      </w:r>
      <w:r w:rsidR="00995553">
        <w:rPr>
          <w:rFonts w:ascii="新細明體" w:eastAsia="新細明體" w:hAnsi="新細明體" w:cs="標楷體" w:hint="eastAsia"/>
          <w:bCs/>
        </w:rPr>
        <w:t>，</w:t>
      </w:r>
      <w:r w:rsidR="00995553">
        <w:rPr>
          <w:rFonts w:ascii="標楷體" w:eastAsia="標楷體" w:hAnsi="標楷體" w:cs="標楷體" w:hint="eastAsia"/>
          <w:bCs/>
          <w:sz w:val="22"/>
          <w:szCs w:val="28"/>
        </w:rPr>
        <w:t>暨大圖書館/服務申請/</w:t>
      </w:r>
      <w:r w:rsidR="00995553" w:rsidRPr="007D4028">
        <w:rPr>
          <w:rFonts w:ascii="標楷體" w:eastAsia="標楷體" w:hAnsi="標楷體" w:cs="標楷體" w:hint="eastAsia"/>
          <w:bCs/>
          <w:sz w:val="22"/>
          <w:szCs w:val="28"/>
        </w:rPr>
        <w:t>個人資料蒐集告知函</w:t>
      </w:r>
      <w:r w:rsidR="00995553">
        <w:rPr>
          <w:rFonts w:ascii="新細明體" w:eastAsia="新細明體" w:hAnsi="新細明體" w:cs="標楷體" w:hint="eastAsia"/>
          <w:bCs/>
          <w:sz w:val="22"/>
          <w:szCs w:val="28"/>
        </w:rPr>
        <w:t>。</w:t>
      </w:r>
    </w:p>
    <w:p w:rsidR="00995553" w:rsidRPr="002A4490" w:rsidRDefault="00995553" w:rsidP="00995553">
      <w:pPr>
        <w:spacing w:line="260" w:lineRule="exact"/>
        <w:rPr>
          <w:rFonts w:ascii="Times New Roman" w:eastAsia="標楷體" w:hAnsi="Times New Roman" w:hint="eastAsia"/>
          <w:color w:val="000000" w:themeColor="text1"/>
          <w:szCs w:val="24"/>
        </w:rPr>
      </w:pPr>
      <w:r>
        <w:rPr>
          <w:rFonts w:ascii="新細明體" w:eastAsia="新細明體" w:hAnsi="新細明體" w:cs="標楷體" w:hint="eastAsia"/>
          <w:bCs/>
          <w:sz w:val="22"/>
          <w:szCs w:val="28"/>
        </w:rPr>
        <w:t xml:space="preserve">  </w:t>
      </w:r>
      <w:r>
        <w:rPr>
          <w:rFonts w:ascii="新細明體" w:eastAsia="新細明體" w:hAnsi="新細明體" w:cs="標楷體"/>
          <w:bCs/>
          <w:sz w:val="22"/>
          <w:szCs w:val="28"/>
        </w:rPr>
        <w:t xml:space="preserve">               </w:t>
      </w:r>
      <w:r w:rsidR="001D565F">
        <w:rPr>
          <w:rFonts w:ascii="新細明體" w:eastAsia="新細明體" w:hAnsi="新細明體" w:cs="標楷體"/>
          <w:bCs/>
          <w:sz w:val="22"/>
          <w:szCs w:val="28"/>
        </w:rPr>
        <w:t xml:space="preserve">                      </w:t>
      </w:r>
      <w:r w:rsidR="002A4490">
        <w:rPr>
          <w:rFonts w:ascii="新細明體" w:eastAsia="新細明體" w:hAnsi="新細明體" w:cs="標楷體"/>
          <w:bCs/>
          <w:sz w:val="22"/>
          <w:szCs w:val="28"/>
        </w:rPr>
        <w:t xml:space="preserve">                                             </w:t>
      </w:r>
      <w:bookmarkStart w:id="1" w:name="_GoBack"/>
      <w:bookmarkEnd w:id="1"/>
      <w:r w:rsidR="002A4490">
        <w:rPr>
          <w:rFonts w:ascii="新細明體" w:eastAsia="新細明體" w:hAnsi="新細明體" w:cs="標楷體"/>
          <w:bCs/>
          <w:sz w:val="22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4"/>
        </w:rPr>
        <w:t>11</w:t>
      </w:r>
      <w:r w:rsidR="00B92831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907965">
        <w:rPr>
          <w:rFonts w:ascii="Times New Roman" w:eastAsia="標楷體" w:hAnsi="Times New Roman" w:hint="eastAsia"/>
          <w:color w:val="000000" w:themeColor="text1"/>
          <w:szCs w:val="24"/>
        </w:rPr>
        <w:t>.0</w:t>
      </w:r>
      <w:r w:rsidR="00B92831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907965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B92831">
        <w:rPr>
          <w:rFonts w:ascii="Times New Roman" w:eastAsia="標楷體" w:hAnsi="Times New Roman"/>
          <w:color w:val="000000" w:themeColor="text1"/>
          <w:szCs w:val="24"/>
        </w:rPr>
        <w:t>2</w:t>
      </w:r>
      <w:r w:rsidR="00B92831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907965">
        <w:rPr>
          <w:rFonts w:ascii="Times New Roman" w:eastAsia="標楷體" w:hAnsi="Times New Roman" w:hint="eastAsia"/>
          <w:color w:val="000000" w:themeColor="text1"/>
          <w:szCs w:val="24"/>
        </w:rPr>
        <w:t>版</w:t>
      </w:r>
    </w:p>
    <w:tbl>
      <w:tblPr>
        <w:tblStyle w:val="a8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82"/>
        <w:gridCol w:w="2316"/>
        <w:gridCol w:w="1766"/>
        <w:gridCol w:w="1276"/>
        <w:gridCol w:w="3102"/>
      </w:tblGrid>
      <w:tr w:rsidR="00874B56" w:rsidRPr="00617690" w:rsidTr="00123DA5">
        <w:trPr>
          <w:trHeight w:hRule="exact" w:val="567"/>
        </w:trPr>
        <w:tc>
          <w:tcPr>
            <w:tcW w:w="1062" w:type="pc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123DA5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系所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行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政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單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位</w:t>
            </w:r>
          </w:p>
        </w:tc>
        <w:tc>
          <w:tcPr>
            <w:tcW w:w="1078" w:type="pc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22" w:type="pc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123DA5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課程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活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動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名稱</w:t>
            </w:r>
          </w:p>
        </w:tc>
        <w:tc>
          <w:tcPr>
            <w:tcW w:w="2038" w:type="pct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74B56" w:rsidRPr="00617690" w:rsidTr="006C137E">
        <w:trPr>
          <w:trHeight w:hRule="exact" w:val="397"/>
        </w:trPr>
        <w:tc>
          <w:tcPr>
            <w:tcW w:w="1062" w:type="pct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123DA5" w:rsidRPr="00617690" w:rsidRDefault="00123DA5" w:rsidP="00123DA5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授課教師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承辦人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員</w:t>
            </w:r>
          </w:p>
          <w:p w:rsidR="004274BD" w:rsidRPr="00617690" w:rsidRDefault="004274BD" w:rsidP="005E598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請簽名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1078" w:type="pct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22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教職員證號</w:t>
            </w:r>
          </w:p>
        </w:tc>
        <w:tc>
          <w:tcPr>
            <w:tcW w:w="594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聯絡電話</w:t>
            </w:r>
          </w:p>
        </w:tc>
        <w:tc>
          <w:tcPr>
            <w:tcW w:w="1444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74B56" w:rsidRPr="00617690" w:rsidTr="006C137E">
        <w:trPr>
          <w:trHeight w:hRule="exact" w:val="397"/>
        </w:trPr>
        <w:tc>
          <w:tcPr>
            <w:tcW w:w="1062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22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4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電子郵件</w:t>
            </w:r>
          </w:p>
        </w:tc>
        <w:tc>
          <w:tcPr>
            <w:tcW w:w="1444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274BD" w:rsidRPr="00617690" w:rsidRDefault="004274B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74B56" w:rsidRPr="00617690" w:rsidTr="006C137E">
        <w:trPr>
          <w:trHeight w:hRule="exact" w:val="397"/>
        </w:trPr>
        <w:tc>
          <w:tcPr>
            <w:tcW w:w="1062" w:type="pct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教師助理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課程助教</w:t>
            </w:r>
          </w:p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若無則免填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1078" w:type="pct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22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學號</w:t>
            </w:r>
          </w:p>
        </w:tc>
        <w:tc>
          <w:tcPr>
            <w:tcW w:w="594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709E3" w:rsidRPr="00617690" w:rsidRDefault="006709E3" w:rsidP="001E648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聯絡電話</w:t>
            </w:r>
          </w:p>
        </w:tc>
        <w:tc>
          <w:tcPr>
            <w:tcW w:w="1444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74B56" w:rsidRPr="00617690" w:rsidTr="006C137E">
        <w:trPr>
          <w:trHeight w:hRule="exact" w:val="397"/>
        </w:trPr>
        <w:tc>
          <w:tcPr>
            <w:tcW w:w="1062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8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22" w:type="pc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709E3" w:rsidRPr="00617690" w:rsidRDefault="006709E3" w:rsidP="006709E3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4" w:type="pc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709E3" w:rsidRPr="00617690" w:rsidRDefault="006709E3" w:rsidP="001E648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電子郵件</w:t>
            </w:r>
          </w:p>
        </w:tc>
        <w:tc>
          <w:tcPr>
            <w:tcW w:w="1444" w:type="pc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709E3" w:rsidRPr="00617690" w:rsidRDefault="006709E3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74B56" w:rsidRPr="00617690" w:rsidTr="00C8091C">
        <w:trPr>
          <w:trHeight w:hRule="exact" w:val="999"/>
        </w:trPr>
        <w:tc>
          <w:tcPr>
            <w:tcW w:w="1062" w:type="pct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04CFD" w:rsidRPr="00617690" w:rsidRDefault="00804CF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借用時間</w:t>
            </w:r>
          </w:p>
        </w:tc>
        <w:tc>
          <w:tcPr>
            <w:tcW w:w="3938" w:type="pct"/>
            <w:gridSpan w:val="4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804CFD" w:rsidRPr="00617690" w:rsidRDefault="00804CFD" w:rsidP="00E257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□固定週期；民國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日至民國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日，</w:t>
            </w:r>
          </w:p>
          <w:p w:rsidR="00804CFD" w:rsidRPr="00617690" w:rsidRDefault="00804CFD" w:rsidP="00804CFD">
            <w:pPr>
              <w:ind w:firstLineChars="600" w:firstLine="1440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每星期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時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分至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時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</w:tc>
      </w:tr>
      <w:tr w:rsidR="00874B56" w:rsidRPr="00617690" w:rsidTr="00C8091C">
        <w:trPr>
          <w:trHeight w:hRule="exact" w:val="1134"/>
        </w:trPr>
        <w:tc>
          <w:tcPr>
            <w:tcW w:w="1062" w:type="pct"/>
            <w:vMerge/>
            <w:tcBorders>
              <w:bottom w:val="single" w:sz="6" w:space="0" w:color="000000" w:themeColor="text1"/>
            </w:tcBorders>
            <w:vAlign w:val="center"/>
          </w:tcPr>
          <w:p w:rsidR="00804CFD" w:rsidRPr="00617690" w:rsidRDefault="00804CFD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38" w:type="pct"/>
            <w:gridSpan w:val="4"/>
            <w:tcBorders>
              <w:top w:val="single" w:sz="2" w:space="0" w:color="000000" w:themeColor="text1"/>
              <w:bottom w:val="single" w:sz="6" w:space="0" w:color="000000" w:themeColor="text1"/>
            </w:tcBorders>
            <w:vAlign w:val="center"/>
          </w:tcPr>
          <w:p w:rsidR="00804CFD" w:rsidRPr="00617690" w:rsidRDefault="00804CFD" w:rsidP="00804CF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□非固定週期；民國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日至民國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日，</w:t>
            </w:r>
          </w:p>
          <w:p w:rsidR="00804CFD" w:rsidRPr="00617690" w:rsidRDefault="00804CFD" w:rsidP="00F215EA">
            <w:pPr>
              <w:ind w:firstLineChars="650" w:firstLine="1560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星期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時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分至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時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  <w:p w:rsidR="00804CFD" w:rsidRPr="00617690" w:rsidRDefault="00F215EA" w:rsidP="00943EF1">
            <w:pPr>
              <w:ind w:firstLineChars="100" w:firstLine="240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其他時段：</w:t>
            </w:r>
          </w:p>
          <w:p w:rsidR="00804CFD" w:rsidRPr="00617690" w:rsidRDefault="00804CFD" w:rsidP="00804CFD">
            <w:pPr>
              <w:ind w:firstLineChars="700" w:firstLine="168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74B56" w:rsidRPr="00617690" w:rsidTr="00285143">
        <w:trPr>
          <w:trHeight w:hRule="exact" w:val="538"/>
        </w:trPr>
        <w:tc>
          <w:tcPr>
            <w:tcW w:w="1062" w:type="pct"/>
            <w:vMerge w:val="restart"/>
            <w:tcBorders>
              <w:top w:val="single" w:sz="6" w:space="0" w:color="000000" w:themeColor="text1"/>
            </w:tcBorders>
            <w:vAlign w:val="center"/>
          </w:tcPr>
          <w:p w:rsidR="00A06554" w:rsidRPr="00617690" w:rsidRDefault="00A06554" w:rsidP="00A0655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借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用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討論室</w:t>
            </w:r>
          </w:p>
          <w:p w:rsidR="00A06554" w:rsidRPr="00617690" w:rsidRDefault="00A06554" w:rsidP="00A0655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名稱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__________</w:t>
            </w:r>
          </w:p>
        </w:tc>
        <w:tc>
          <w:tcPr>
            <w:tcW w:w="3938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A06554" w:rsidRPr="00617690" w:rsidRDefault="00A06554" w:rsidP="00B142D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17690">
              <w:rPr>
                <w:rFonts w:ascii="Times New Roman" w:eastAsia="標楷體" w:hAnsi="Times New Roman" w:cs="Times New Roman"/>
                <w:color w:val="000000" w:themeColor="text1"/>
              </w:rPr>
              <w:t>討論室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容納人數：</w:t>
            </w:r>
            <w:r w:rsidRPr="0061769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3A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61769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3B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61769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4A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61769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4B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61769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5A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61769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5B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3-7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874B56" w:rsidRPr="00617690" w:rsidTr="00C8091C">
        <w:trPr>
          <w:trHeight w:hRule="exact" w:val="737"/>
        </w:trPr>
        <w:tc>
          <w:tcPr>
            <w:tcW w:w="1062" w:type="pct"/>
            <w:vMerge/>
            <w:tcBorders>
              <w:bottom w:val="single" w:sz="12" w:space="0" w:color="000000" w:themeColor="text1"/>
            </w:tcBorders>
            <w:vAlign w:val="center"/>
          </w:tcPr>
          <w:p w:rsidR="009022EF" w:rsidRPr="00617690" w:rsidRDefault="009022EF" w:rsidP="004274B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38" w:type="pct"/>
            <w:gridSpan w:val="4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A06554" w:rsidRPr="00617690" w:rsidRDefault="00A06554" w:rsidP="00A0655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為了節省您的時間，請提供若此次申請未果的處理方式：</w:t>
            </w:r>
          </w:p>
          <w:p w:rsidR="009022EF" w:rsidRPr="00617690" w:rsidRDefault="00A06554" w:rsidP="00A3246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□取消</w:t>
            </w:r>
            <w:r w:rsidR="00A3246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□改期</w:t>
            </w:r>
            <w:r w:rsidR="00A32469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="00A32469">
              <w:rPr>
                <w:rFonts w:ascii="Times New Roman" w:eastAsia="標楷體" w:hAnsi="Times New Roman" w:cs="Times New Roman" w:hint="eastAsia"/>
                <w:color w:val="000000" w:themeColor="text1"/>
              </w:rPr>
              <w:t>__</w:t>
            </w:r>
            <w:r w:rsidR="00A32469">
              <w:rPr>
                <w:rFonts w:ascii="Times New Roman" w:eastAsia="標楷體" w:hAnsi="Times New Roman" w:cs="Times New Roman"/>
                <w:color w:val="000000" w:themeColor="text1"/>
              </w:rPr>
              <w:t>________</w:t>
            </w:r>
            <w:r w:rsidR="00A32469">
              <w:rPr>
                <w:rFonts w:ascii="Times New Roman" w:eastAsia="標楷體" w:hAnsi="Times New Roman" w:cs="Times New Roman" w:hint="eastAsia"/>
                <w:color w:val="000000" w:themeColor="text1"/>
              </w:rPr>
              <w:t>_</w:t>
            </w:r>
            <w:r w:rsidR="00A32469">
              <w:rPr>
                <w:rFonts w:ascii="Times New Roman" w:eastAsia="標楷體" w:hAnsi="Times New Roman" w:cs="Times New Roman"/>
                <w:color w:val="000000" w:themeColor="text1"/>
              </w:rPr>
              <w:t>_</w:t>
            </w:r>
            <w:r w:rsidR="00A32469">
              <w:rPr>
                <w:rFonts w:ascii="Times New Roman" w:eastAsia="標楷體" w:hAnsi="Times New Roman" w:cs="Times New Roman" w:hint="eastAsia"/>
                <w:color w:val="000000" w:themeColor="text1"/>
              </w:rPr>
              <w:t>_</w:t>
            </w:r>
            <w:r w:rsidR="00392E13"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□館員另覓替代空間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依實況而定，不一定有</w:t>
            </w:r>
            <w:r w:rsidRPr="0061769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874B56" w:rsidRPr="00617690" w:rsidTr="000F2485">
        <w:trPr>
          <w:trHeight w:hRule="exact" w:val="7874"/>
        </w:trPr>
        <w:tc>
          <w:tcPr>
            <w:tcW w:w="5000" w:type="pct"/>
            <w:gridSpan w:val="5"/>
            <w:tcBorders>
              <w:top w:val="single" w:sz="12" w:space="0" w:color="000000" w:themeColor="text1"/>
              <w:bottom w:val="single" w:sz="2" w:space="0" w:color="auto"/>
            </w:tcBorders>
          </w:tcPr>
          <w:p w:rsidR="005E5984" w:rsidRPr="00617690" w:rsidRDefault="005E5984" w:rsidP="00907965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圖書館討論室借用須知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依圖書館借用規則，借用方式採網路預約，請借用人先行於圖書館網頁「服務申請」→「空間預約」預約，並親至櫃檯出示教職員證或學生證辦理借用手續。每人每次只可申請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間，每次使用時間以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小時為限。逾借用時間達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30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分鐘後，未辦理借用手續者視同棄權，系統自動釋出該空間供其他讀者登記。借用人若因故無法前來或人數不足時，應於預約使用時間前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分鐘取消預約。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本校教師因教學課程所需，得優先申請討論室作為「全學期固定時段」授課使用。</w:t>
            </w:r>
          </w:p>
          <w:p w:rsidR="00BA703C" w:rsidRPr="00617690" w:rsidRDefault="005E5984" w:rsidP="00925951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每學期期末考週前於圖書館網頁公告相關訊息，同時以電子郵件通知全校教師。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受理申請期間為期末考週當週星期一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13:00</w:t>
            </w:r>
            <w:r w:rsidR="006149F0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至開學前二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週星期五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24:00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止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1736EA" w:rsidRPr="002C1CAE">
              <w:rPr>
                <w:rFonts w:ascii="Times New Roman" w:eastAsia="標楷體" w:hAnsi="Times New Roman" w:hint="eastAsia"/>
                <w:color w:val="000000" w:themeColor="text1"/>
              </w:rPr>
              <w:t>請將</w:t>
            </w:r>
            <w:r w:rsidR="001736EA" w:rsidRPr="002C1CAE">
              <w:rPr>
                <w:rFonts w:ascii="Times New Roman" w:eastAsia="標楷體" w:hAnsi="Times New Roman"/>
                <w:color w:val="000000" w:themeColor="text1"/>
              </w:rPr>
              <w:t>申請表</w:t>
            </w:r>
            <w:r w:rsidR="001736EA" w:rsidRPr="002C1CAE">
              <w:rPr>
                <w:rFonts w:ascii="Times New Roman" w:eastAsia="標楷體" w:hAnsi="Times New Roman" w:hint="eastAsia"/>
                <w:color w:val="000000" w:themeColor="text1"/>
              </w:rPr>
              <w:t>以電子郵件、</w:t>
            </w:r>
            <w:r w:rsidR="001736EA" w:rsidRPr="002C1CAE">
              <w:rPr>
                <w:rFonts w:ascii="Times New Roman" w:eastAsia="標楷體" w:hAnsi="Times New Roman"/>
                <w:color w:val="000000" w:themeColor="text1"/>
              </w:rPr>
              <w:t>公文傳</w:t>
            </w:r>
            <w:r w:rsidR="001736EA" w:rsidRPr="002C1CAE">
              <w:rPr>
                <w:rFonts w:ascii="Times New Roman" w:eastAsia="標楷體" w:hAnsi="Times New Roman" w:hint="eastAsia"/>
                <w:color w:val="000000" w:themeColor="text1"/>
              </w:rPr>
              <w:t>遞或直接</w:t>
            </w:r>
            <w:r w:rsidR="001736EA" w:rsidRPr="002C1CAE">
              <w:rPr>
                <w:rFonts w:ascii="Times New Roman" w:eastAsia="標楷體" w:hAnsi="Times New Roman"/>
                <w:color w:val="000000" w:themeColor="text1"/>
              </w:rPr>
              <w:t>送交</w:t>
            </w:r>
            <w:r w:rsidR="001736EA" w:rsidRPr="002C1CAE">
              <w:rPr>
                <w:rFonts w:ascii="Times New Roman" w:eastAsia="標楷體" w:hAnsi="Times New Roman" w:hint="eastAsia"/>
                <w:color w:val="000000" w:themeColor="text1"/>
              </w:rPr>
              <w:t>圖</w:t>
            </w:r>
            <w:r w:rsidR="001736EA" w:rsidRPr="002C1CAE">
              <w:rPr>
                <w:rFonts w:ascii="Times New Roman" w:eastAsia="標楷體" w:hAnsi="Times New Roman"/>
                <w:color w:val="000000" w:themeColor="text1"/>
              </w:rPr>
              <w:t>書館</w:t>
            </w:r>
            <w:r w:rsidR="001736EA" w:rsidRPr="002C1CAE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1736EA" w:rsidRPr="00617690">
              <w:rPr>
                <w:rFonts w:ascii="Times New Roman" w:eastAsia="標楷體" w:hAnsi="Times New Roman" w:hint="eastAsia"/>
                <w:color w:val="000000" w:themeColor="text1"/>
              </w:rPr>
              <w:t>借</w:t>
            </w:r>
            <w:r w:rsidR="001736EA" w:rsidRPr="00617690">
              <w:rPr>
                <w:rFonts w:ascii="Times New Roman" w:eastAsia="標楷體" w:hAnsi="Times New Roman"/>
                <w:color w:val="000000" w:themeColor="text1"/>
              </w:rPr>
              <w:t>用順序以</w:t>
            </w:r>
            <w:r w:rsidR="001736EA" w:rsidRPr="00617690">
              <w:rPr>
                <w:rFonts w:ascii="Times New Roman" w:eastAsia="標楷體" w:hAnsi="Times New Roman" w:hint="eastAsia"/>
                <w:color w:val="000000" w:themeColor="text1"/>
              </w:rPr>
              <w:t>先收</w:t>
            </w:r>
            <w:r w:rsidR="001736EA" w:rsidRPr="00617690">
              <w:rPr>
                <w:rFonts w:ascii="Times New Roman" w:eastAsia="標楷體" w:hAnsi="Times New Roman"/>
                <w:color w:val="000000" w:themeColor="text1"/>
              </w:rPr>
              <w:t>件</w:t>
            </w:r>
            <w:r w:rsidR="001736EA" w:rsidRPr="00617690">
              <w:rPr>
                <w:rFonts w:ascii="Times New Roman" w:eastAsia="標楷體" w:hAnsi="Times New Roman" w:hint="eastAsia"/>
                <w:color w:val="000000" w:themeColor="text1"/>
              </w:rPr>
              <w:t>並登</w:t>
            </w:r>
            <w:r w:rsidR="001736EA" w:rsidRPr="00617690">
              <w:rPr>
                <w:rFonts w:ascii="Times New Roman" w:eastAsia="標楷體" w:hAnsi="Times New Roman"/>
                <w:color w:val="000000" w:themeColor="text1"/>
              </w:rPr>
              <w:t>記者</w:t>
            </w:r>
            <w:r w:rsidR="001736EA" w:rsidRPr="00617690">
              <w:rPr>
                <w:rFonts w:ascii="Times New Roman" w:eastAsia="標楷體" w:hAnsi="Times New Roman" w:hint="eastAsia"/>
                <w:color w:val="000000" w:themeColor="text1"/>
              </w:rPr>
              <w:t>為優</w:t>
            </w:r>
            <w:r w:rsidR="001736EA" w:rsidRPr="00617690">
              <w:rPr>
                <w:rFonts w:ascii="Times New Roman" w:eastAsia="標楷體" w:hAnsi="Times New Roman"/>
                <w:color w:val="000000" w:themeColor="text1"/>
              </w:rPr>
              <w:t>先</w:t>
            </w:r>
            <w:r w:rsidR="001736EA" w:rsidRPr="0061769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="00D673C2" w:rsidRPr="00617690">
              <w:rPr>
                <w:rFonts w:ascii="Times New Roman" w:eastAsia="標楷體" w:hAnsi="Times New Roman" w:hint="eastAsia"/>
                <w:color w:val="000000" w:themeColor="text1"/>
              </w:rPr>
              <w:t>開學</w:t>
            </w:r>
            <w:r w:rsidR="00D673C2" w:rsidRPr="00617690">
              <w:rPr>
                <w:rFonts w:ascii="Times New Roman" w:eastAsia="標楷體" w:hAnsi="Times New Roman"/>
                <w:color w:val="000000" w:themeColor="text1"/>
              </w:rPr>
              <w:t>後</w:t>
            </w:r>
            <w:r w:rsidR="00FE6D23" w:rsidRPr="00617690">
              <w:rPr>
                <w:rFonts w:ascii="Times New Roman" w:eastAsia="標楷體" w:hAnsi="Times New Roman" w:hint="eastAsia"/>
                <w:color w:val="000000" w:themeColor="text1"/>
              </w:rPr>
              <w:t>得</w:t>
            </w:r>
            <w:r w:rsidR="00FE6D23" w:rsidRPr="00617690">
              <w:rPr>
                <w:rFonts w:ascii="Times New Roman" w:eastAsia="標楷體" w:hAnsi="Times New Roman"/>
                <w:color w:val="000000" w:themeColor="text1"/>
              </w:rPr>
              <w:t>視</w:t>
            </w:r>
            <w:r w:rsidR="00FE6D23" w:rsidRPr="00617690">
              <w:rPr>
                <w:rFonts w:ascii="Times New Roman" w:eastAsia="標楷體" w:hAnsi="Times New Roman" w:hint="eastAsia"/>
                <w:color w:val="000000" w:themeColor="text1"/>
              </w:rPr>
              <w:t>教職員</w:t>
            </w:r>
            <w:r w:rsidR="00576CA6" w:rsidRPr="00617690">
              <w:rPr>
                <w:rFonts w:ascii="Times New Roman" w:eastAsia="標楷體" w:hAnsi="Times New Roman" w:hint="eastAsia"/>
                <w:color w:val="000000" w:themeColor="text1"/>
              </w:rPr>
              <w:t>非</w:t>
            </w:r>
            <w:r w:rsidR="00576CA6" w:rsidRPr="00617690">
              <w:rPr>
                <w:rFonts w:ascii="Times New Roman" w:eastAsia="標楷體" w:hAnsi="Times New Roman"/>
                <w:color w:val="000000" w:themeColor="text1"/>
              </w:rPr>
              <w:t>全學期</w:t>
            </w:r>
            <w:r w:rsidR="00FE6D23" w:rsidRPr="00617690">
              <w:rPr>
                <w:rFonts w:ascii="Times New Roman" w:eastAsia="標楷體" w:hAnsi="Times New Roman" w:hint="eastAsia"/>
                <w:color w:val="000000" w:themeColor="text1"/>
              </w:rPr>
              <w:t>授</w:t>
            </w:r>
            <w:r w:rsidR="00FE6D23" w:rsidRPr="00617690">
              <w:rPr>
                <w:rFonts w:ascii="Times New Roman" w:eastAsia="標楷體" w:hAnsi="Times New Roman"/>
                <w:color w:val="000000" w:themeColor="text1"/>
              </w:rPr>
              <w:t>課或辦理活動需求</w:t>
            </w:r>
            <w:r w:rsidR="00D673C2" w:rsidRPr="00617690">
              <w:rPr>
                <w:rFonts w:ascii="Times New Roman" w:eastAsia="標楷體" w:hAnsi="Times New Roman" w:hint="eastAsia"/>
                <w:color w:val="000000" w:themeColor="text1"/>
              </w:rPr>
              <w:t>受理</w:t>
            </w:r>
            <w:r w:rsidR="001D65E7" w:rsidRPr="00617690">
              <w:rPr>
                <w:rFonts w:ascii="Times New Roman" w:eastAsia="標楷體" w:hAnsi="Times New Roman" w:hint="eastAsia"/>
                <w:color w:val="000000" w:themeColor="text1"/>
              </w:rPr>
              <w:t>申</w:t>
            </w:r>
            <w:r w:rsidR="001D65E7" w:rsidRPr="00617690">
              <w:rPr>
                <w:rFonts w:ascii="Times New Roman" w:eastAsia="標楷體" w:hAnsi="Times New Roman"/>
                <w:color w:val="000000" w:themeColor="text1"/>
              </w:rPr>
              <w:t>請</w:t>
            </w:r>
            <w:r w:rsidR="00D673C2" w:rsidRPr="0061769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5E5984" w:rsidRPr="00617690" w:rsidRDefault="00FE6D23" w:rsidP="00925951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/>
                <w:color w:val="000000" w:themeColor="text1"/>
              </w:rPr>
              <w:t>空間</w:t>
            </w:r>
            <w:r w:rsidR="00874B56" w:rsidRPr="00617690">
              <w:rPr>
                <w:rFonts w:ascii="Times New Roman" w:eastAsia="標楷體" w:hAnsi="Times New Roman" w:hint="eastAsia"/>
                <w:color w:val="000000" w:themeColor="text1"/>
              </w:rPr>
              <w:t>數</w:t>
            </w:r>
            <w:r w:rsidR="00874B56" w:rsidRPr="00617690">
              <w:rPr>
                <w:rFonts w:ascii="Times New Roman" w:eastAsia="標楷體" w:hAnsi="Times New Roman"/>
                <w:color w:val="000000" w:themeColor="text1"/>
              </w:rPr>
              <w:t>量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有限，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若同一時段有多人借用同一間討論室，煩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請</w:t>
            </w:r>
            <w:r w:rsidR="009E417B" w:rsidRPr="00617690">
              <w:rPr>
                <w:rFonts w:ascii="Times New Roman" w:eastAsia="標楷體" w:hAnsi="Times New Roman" w:hint="eastAsia"/>
                <w:color w:val="000000" w:themeColor="text1"/>
              </w:rPr>
              <w:t>授課教師</w:t>
            </w:r>
            <w:r w:rsidR="009E417B" w:rsidRPr="0061769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9E417B" w:rsidRPr="00617690">
              <w:rPr>
                <w:rFonts w:ascii="Times New Roman" w:eastAsia="標楷體" w:hAnsi="Times New Roman"/>
                <w:color w:val="000000" w:themeColor="text1"/>
              </w:rPr>
              <w:t>承辦人</w:t>
            </w:r>
            <w:r w:rsidR="009E417B" w:rsidRPr="00617690">
              <w:rPr>
                <w:rFonts w:ascii="Times New Roman" w:eastAsia="標楷體" w:hAnsi="Times New Roman" w:hint="eastAsia"/>
                <w:color w:val="000000" w:themeColor="text1"/>
              </w:rPr>
              <w:t>員自</w:t>
            </w:r>
            <w:r w:rsidR="009E417B" w:rsidRPr="00617690">
              <w:rPr>
                <w:rFonts w:ascii="Times New Roman" w:eastAsia="標楷體" w:hAnsi="Times New Roman"/>
                <w:color w:val="000000" w:themeColor="text1"/>
              </w:rPr>
              <w:t>行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協調。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圖書館為支援本校各項活動，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每星期三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13:00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至</w:t>
            </w:r>
            <w:r w:rsidR="00FE6D23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1</w:t>
            </w:r>
            <w:r w:rsidR="00FE6D23" w:rsidRPr="00617690">
              <w:rPr>
                <w:rFonts w:ascii="Times New Roman" w:eastAsia="標楷體" w:hAnsi="Times New Roman"/>
                <w:b/>
                <w:color w:val="000000" w:themeColor="text1"/>
              </w:rPr>
              <w:t>6</w:t>
            </w:r>
            <w:r w:rsidR="00FE6D23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:00</w:t>
            </w: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不開放申請全學期固定時段授課使用。</w:t>
            </w:r>
          </w:p>
          <w:p w:rsidR="005E5984" w:rsidRPr="00617690" w:rsidRDefault="00B4485B" w:rsidP="00894E4F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授</w:t>
            </w:r>
            <w:r>
              <w:rPr>
                <w:rFonts w:ascii="Times New Roman" w:eastAsia="標楷體" w:hAnsi="Times New Roman"/>
                <w:color w:val="000000" w:themeColor="text1"/>
              </w:rPr>
              <w:t>課</w:t>
            </w:r>
            <w:r w:rsidR="005E5984" w:rsidRPr="00617690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承</w:t>
            </w:r>
            <w:r>
              <w:rPr>
                <w:rFonts w:ascii="Times New Roman" w:eastAsia="標楷體" w:hAnsi="Times New Roman"/>
                <w:color w:val="000000" w:themeColor="text1"/>
              </w:rPr>
              <w:t>辦人員</w:t>
            </w:r>
            <w:r w:rsidR="005E5984" w:rsidRPr="00617690">
              <w:rPr>
                <w:rFonts w:ascii="Times New Roman" w:eastAsia="標楷體" w:hAnsi="Times New Roman" w:hint="eastAsia"/>
                <w:color w:val="000000" w:themeColor="text1"/>
              </w:rPr>
              <w:t>因故無法於預定時間使用討論室，應事先通知圖書館取消。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為保障每一位使用者之權益，請借用人務必配合下述事項：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請依照使用人數預約討論室，並按時借用與歸還。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討論室內禁止飲食</w:t>
            </w:r>
            <w:r w:rsidR="00592E2E" w:rsidRPr="00617690">
              <w:rPr>
                <w:rFonts w:ascii="Times New Roman" w:eastAsia="標楷體" w:hAnsi="Times New Roman" w:hint="eastAsia"/>
                <w:color w:val="000000" w:themeColor="text1"/>
              </w:rPr>
              <w:t>與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大聲喧嘩。</w:t>
            </w:r>
          </w:p>
          <w:p w:rsidR="005E5984" w:rsidRPr="00617690" w:rsidRDefault="00715747" w:rsidP="00894E4F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為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尊重</w:t>
            </w:r>
            <w:r w:rsidR="00D26285" w:rsidRPr="00617690">
              <w:rPr>
                <w:rFonts w:ascii="Times New Roman" w:eastAsia="標楷體" w:hAnsi="Times New Roman"/>
                <w:color w:val="000000" w:themeColor="text1"/>
              </w:rPr>
              <w:t>著作權，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請播映</w:t>
            </w:r>
            <w:r w:rsidR="00D26285" w:rsidRPr="00617690">
              <w:rPr>
                <w:rFonts w:ascii="Times New Roman" w:eastAsia="標楷體" w:hAnsi="Times New Roman"/>
                <w:color w:val="000000" w:themeColor="text1"/>
              </w:rPr>
              <w:t>公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播</w:t>
            </w:r>
            <w:r w:rsidR="00D26285" w:rsidRPr="00617690">
              <w:rPr>
                <w:rFonts w:ascii="Times New Roman" w:eastAsia="標楷體" w:hAnsi="Times New Roman"/>
                <w:color w:val="000000" w:themeColor="text1"/>
              </w:rPr>
              <w:t>版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視</w:t>
            </w:r>
            <w:r w:rsidR="00D26285" w:rsidRPr="00617690">
              <w:rPr>
                <w:rFonts w:ascii="Times New Roman" w:eastAsia="標楷體" w:hAnsi="Times New Roman"/>
                <w:color w:val="000000" w:themeColor="text1"/>
              </w:rPr>
              <w:t>聽資料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="0044440B" w:rsidRPr="00617690">
              <w:rPr>
                <w:rFonts w:ascii="Times New Roman" w:eastAsia="標楷體" w:hAnsi="Times New Roman" w:hint="eastAsia"/>
                <w:color w:val="000000" w:themeColor="text1"/>
              </w:rPr>
              <w:t>並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請妥善保管與使用討</w:t>
            </w:r>
            <w:r w:rsidR="00D26285" w:rsidRPr="00617690">
              <w:rPr>
                <w:rFonts w:ascii="Times New Roman" w:eastAsia="標楷體" w:hAnsi="Times New Roman"/>
                <w:color w:val="000000" w:themeColor="text1"/>
              </w:rPr>
              <w:t>論室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相關設備，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若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有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毀損或遺失需負賠償責任</w:t>
            </w:r>
            <w:r w:rsidR="00C457FA" w:rsidRPr="0061769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="00D26285" w:rsidRPr="00617690">
              <w:rPr>
                <w:rFonts w:ascii="Times New Roman" w:eastAsia="標楷體" w:hAnsi="Times New Roman" w:hint="eastAsia"/>
                <w:color w:val="000000" w:themeColor="text1"/>
              </w:rPr>
              <w:t>使</w:t>
            </w:r>
            <w:r w:rsidR="00D26285" w:rsidRPr="00617690">
              <w:rPr>
                <w:rFonts w:ascii="Times New Roman" w:eastAsia="標楷體" w:hAnsi="Times New Roman"/>
                <w:color w:val="000000" w:themeColor="text1"/>
              </w:rPr>
              <w:t>用上</w:t>
            </w:r>
            <w:r w:rsidR="00B170D6" w:rsidRPr="00617690">
              <w:rPr>
                <w:rFonts w:ascii="Times New Roman" w:eastAsia="標楷體" w:hAnsi="Times New Roman" w:hint="eastAsia"/>
                <w:color w:val="000000" w:themeColor="text1"/>
              </w:rPr>
              <w:t>有任用問題，歡迎利用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室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內</w:t>
            </w:r>
            <w:r w:rsidR="00B170D6" w:rsidRPr="00617690">
              <w:rPr>
                <w:rFonts w:ascii="Times New Roman" w:eastAsia="標楷體" w:hAnsi="Times New Roman" w:hint="eastAsia"/>
                <w:color w:val="000000" w:themeColor="text1"/>
              </w:rPr>
              <w:t>對講機通知館員。</w:t>
            </w:r>
          </w:p>
          <w:p w:rsidR="005E5984" w:rsidRPr="00617690" w:rsidRDefault="005E5984" w:rsidP="00894E4F">
            <w:pPr>
              <w:pStyle w:val="a7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因應空間場地、設備等突發狀況或其他特殊情形，圖書館保有協調借用空間之權利。</w:t>
            </w:r>
          </w:p>
          <w:p w:rsidR="004C104E" w:rsidRPr="00617690" w:rsidRDefault="005E5984" w:rsidP="00907965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如有未盡事宜，依圖書館相關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規定辦理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894E4F" w:rsidRPr="00617690" w:rsidRDefault="00894E4F" w:rsidP="00907965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備註</w:t>
            </w:r>
          </w:p>
          <w:p w:rsidR="000F2485" w:rsidRDefault="000F2485" w:rsidP="004C104E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  <w:r>
              <w:rPr>
                <w:rFonts w:ascii="Arial" w:hAnsi="Arial" w:cs="Arial"/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 w:rsidRPr="000F2485">
              <w:rPr>
                <w:rFonts w:ascii="Times New Roman" w:eastAsia="標楷體" w:hAnsi="Times New Roman"/>
                <w:b/>
                <w:color w:val="000000" w:themeColor="text1"/>
              </w:rPr>
              <w:t>法源依據</w:t>
            </w:r>
            <w:r w:rsidRPr="000F2485">
              <w:rPr>
                <w:rFonts w:ascii="Times New Roman" w:eastAsia="標楷體" w:hAnsi="Times New Roman" w:hint="eastAsia"/>
                <w:b/>
                <w:color w:val="000000" w:themeColor="text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0F2485">
              <w:rPr>
                <w:rFonts w:ascii="Times New Roman" w:eastAsia="標楷體" w:hAnsi="Times New Roman" w:hint="eastAsia"/>
                <w:b/>
                <w:color w:val="000000" w:themeColor="text1"/>
              </w:rPr>
              <w:t>國立暨南國際大學圖書館討論室借用規則</w:t>
            </w:r>
            <w:r w:rsidRPr="00617690">
              <w:rPr>
                <w:rFonts w:ascii="Times New Roman" w:eastAsia="標楷體" w:hAnsi="Times New Roman"/>
                <w:b/>
                <w:color w:val="000000" w:themeColor="text1"/>
              </w:rPr>
              <w:t>。</w:t>
            </w:r>
          </w:p>
          <w:p w:rsidR="005E5984" w:rsidRPr="00617690" w:rsidRDefault="000F2485" w:rsidP="004C104E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本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表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蒐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集之個人資料僅限於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圖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書館空間借還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業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務使用，非經當事人同意絕不轉做其他用途，亦不會公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布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任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何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資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訊，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並遵循本校資料保存與</w:t>
            </w:r>
            <w:r w:rsidR="005E5984" w:rsidRPr="00617690">
              <w:rPr>
                <w:rFonts w:ascii="Times New Roman" w:eastAsia="標楷體" w:hAnsi="Times New Roman" w:hint="eastAsia"/>
                <w:b/>
                <w:color w:val="000000" w:themeColor="text1"/>
              </w:rPr>
              <w:t>安</w:t>
            </w:r>
            <w:r w:rsidR="005E5984" w:rsidRPr="00617690">
              <w:rPr>
                <w:rFonts w:ascii="Times New Roman" w:eastAsia="標楷體" w:hAnsi="Times New Roman"/>
                <w:b/>
                <w:color w:val="000000" w:themeColor="text1"/>
              </w:rPr>
              <w:t>全控管辦理。</w:t>
            </w:r>
          </w:p>
        </w:tc>
      </w:tr>
      <w:tr w:rsidR="00CE6364" w:rsidRPr="00617690" w:rsidTr="00F13C13">
        <w:trPr>
          <w:trHeight w:hRule="exact" w:val="680"/>
        </w:trPr>
        <w:tc>
          <w:tcPr>
            <w:tcW w:w="214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6364" w:rsidRPr="00617690" w:rsidRDefault="00CE6364" w:rsidP="00CE636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申請日期：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</w:p>
        </w:tc>
        <w:tc>
          <w:tcPr>
            <w:tcW w:w="286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E" w:rsidRPr="00617690" w:rsidRDefault="00C059BE" w:rsidP="00C8091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/>
                <w:color w:val="000000" w:themeColor="text1"/>
              </w:rPr>
              <w:t>申請人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若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繳交紙本，請</w:t>
            </w:r>
            <w:r w:rsidR="001E15F1" w:rsidRPr="00617690">
              <w:rPr>
                <w:rFonts w:ascii="Times New Roman" w:eastAsia="標楷體" w:hAnsi="Times New Roman" w:hint="eastAsia"/>
                <w:color w:val="000000" w:themeColor="text1"/>
              </w:rPr>
              <w:t>圖</w:t>
            </w:r>
            <w:r w:rsidR="001E15F1" w:rsidRPr="00617690">
              <w:rPr>
                <w:rFonts w:ascii="Times New Roman" w:eastAsia="標楷體" w:hAnsi="Times New Roman"/>
                <w:color w:val="000000" w:themeColor="text1"/>
              </w:rPr>
              <w:t>書館</w:t>
            </w:r>
            <w:r w:rsidR="0062364C" w:rsidRPr="00617690">
              <w:rPr>
                <w:rFonts w:ascii="Times New Roman" w:eastAsia="標楷體" w:hAnsi="Times New Roman" w:hint="eastAsia"/>
                <w:color w:val="000000" w:themeColor="text1"/>
              </w:rPr>
              <w:t>館員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註</w:t>
            </w:r>
            <w:r w:rsidRPr="00617690">
              <w:rPr>
                <w:rFonts w:ascii="Times New Roman" w:eastAsia="標楷體" w:hAnsi="Times New Roman"/>
                <w:color w:val="000000" w:themeColor="text1"/>
              </w:rPr>
              <w:t>明</w:t>
            </w:r>
            <w:r w:rsidR="0062364C" w:rsidRPr="00617690">
              <w:rPr>
                <w:rFonts w:ascii="Times New Roman" w:eastAsia="標楷體" w:hAnsi="Times New Roman" w:hint="eastAsia"/>
                <w:color w:val="000000" w:themeColor="text1"/>
              </w:rPr>
              <w:t>收</w:t>
            </w:r>
            <w:r w:rsidR="00CE6364" w:rsidRPr="00617690">
              <w:rPr>
                <w:rFonts w:ascii="Times New Roman" w:eastAsia="標楷體" w:hAnsi="Times New Roman" w:hint="eastAsia"/>
                <w:color w:val="000000" w:themeColor="text1"/>
              </w:rPr>
              <w:t>件</w:t>
            </w:r>
            <w:r w:rsidR="0062364C" w:rsidRPr="00617690">
              <w:rPr>
                <w:rFonts w:ascii="Times New Roman" w:eastAsia="標楷體" w:hAnsi="Times New Roman" w:hint="eastAsia"/>
                <w:color w:val="000000" w:themeColor="text1"/>
              </w:rPr>
              <w:t>時間</w:t>
            </w:r>
            <w:r w:rsidR="00CE6364" w:rsidRPr="00617690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CE6364" w:rsidRPr="00617690" w:rsidRDefault="00CE6364" w:rsidP="00C8091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時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617690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</w:tbl>
    <w:p w:rsidR="0075248C" w:rsidRPr="00907965" w:rsidRDefault="0075248C" w:rsidP="00995553">
      <w:pPr>
        <w:spacing w:line="20" w:lineRule="atLeast"/>
        <w:jc w:val="right"/>
        <w:rPr>
          <w:rFonts w:ascii="Times New Roman" w:eastAsia="標楷體" w:hAnsi="Times New Roman"/>
          <w:color w:val="000000" w:themeColor="text1"/>
          <w:szCs w:val="24"/>
        </w:rPr>
      </w:pPr>
    </w:p>
    <w:sectPr w:rsidR="0075248C" w:rsidRPr="00907965" w:rsidSect="002A4490">
      <w:pgSz w:w="11906" w:h="16838"/>
      <w:pgMar w:top="567" w:right="567" w:bottom="284" w:left="56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0A" w:rsidRDefault="0087320A" w:rsidP="00631F08">
      <w:r>
        <w:separator/>
      </w:r>
    </w:p>
  </w:endnote>
  <w:endnote w:type="continuationSeparator" w:id="0">
    <w:p w:rsidR="0087320A" w:rsidRDefault="0087320A" w:rsidP="0063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0A" w:rsidRDefault="0087320A" w:rsidP="00631F08">
      <w:r>
        <w:separator/>
      </w:r>
    </w:p>
  </w:footnote>
  <w:footnote w:type="continuationSeparator" w:id="0">
    <w:p w:rsidR="0087320A" w:rsidRDefault="0087320A" w:rsidP="0063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E0B"/>
    <w:multiLevelType w:val="hybridMultilevel"/>
    <w:tmpl w:val="39B08AC2"/>
    <w:lvl w:ilvl="0" w:tplc="4AB8EAB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E06C1"/>
    <w:multiLevelType w:val="hybridMultilevel"/>
    <w:tmpl w:val="39B08AC2"/>
    <w:lvl w:ilvl="0" w:tplc="4AB8EAB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5C1A31"/>
    <w:multiLevelType w:val="hybridMultilevel"/>
    <w:tmpl w:val="0E66DB7E"/>
    <w:lvl w:ilvl="0" w:tplc="52CE3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5E4DA3"/>
    <w:multiLevelType w:val="hybridMultilevel"/>
    <w:tmpl w:val="508C8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3E"/>
    <w:rsid w:val="00014E23"/>
    <w:rsid w:val="00070664"/>
    <w:rsid w:val="000C6310"/>
    <w:rsid w:val="000F2485"/>
    <w:rsid w:val="001035F6"/>
    <w:rsid w:val="00105258"/>
    <w:rsid w:val="00123DA5"/>
    <w:rsid w:val="0013509F"/>
    <w:rsid w:val="001736EA"/>
    <w:rsid w:val="001A18B5"/>
    <w:rsid w:val="001D565F"/>
    <w:rsid w:val="001D65E7"/>
    <w:rsid w:val="001E15F1"/>
    <w:rsid w:val="001F261E"/>
    <w:rsid w:val="00283CA3"/>
    <w:rsid w:val="00285143"/>
    <w:rsid w:val="002A4490"/>
    <w:rsid w:val="002B3468"/>
    <w:rsid w:val="002C1CAE"/>
    <w:rsid w:val="00334970"/>
    <w:rsid w:val="0037386F"/>
    <w:rsid w:val="003846D1"/>
    <w:rsid w:val="00392E13"/>
    <w:rsid w:val="003B21EB"/>
    <w:rsid w:val="003E0E70"/>
    <w:rsid w:val="004274BD"/>
    <w:rsid w:val="0044440B"/>
    <w:rsid w:val="004C104E"/>
    <w:rsid w:val="00576CA6"/>
    <w:rsid w:val="00592E2E"/>
    <w:rsid w:val="005E3380"/>
    <w:rsid w:val="005E5984"/>
    <w:rsid w:val="00607CAC"/>
    <w:rsid w:val="006149F0"/>
    <w:rsid w:val="00617690"/>
    <w:rsid w:val="0062364C"/>
    <w:rsid w:val="00631F08"/>
    <w:rsid w:val="00637765"/>
    <w:rsid w:val="006455A8"/>
    <w:rsid w:val="006709E3"/>
    <w:rsid w:val="006C137E"/>
    <w:rsid w:val="006C5F3E"/>
    <w:rsid w:val="00715747"/>
    <w:rsid w:val="00743D60"/>
    <w:rsid w:val="0075248C"/>
    <w:rsid w:val="00804CFD"/>
    <w:rsid w:val="00860836"/>
    <w:rsid w:val="008710DF"/>
    <w:rsid w:val="0087320A"/>
    <w:rsid w:val="00874B56"/>
    <w:rsid w:val="00894E4F"/>
    <w:rsid w:val="008C1107"/>
    <w:rsid w:val="008D3F45"/>
    <w:rsid w:val="008D4D3C"/>
    <w:rsid w:val="008D7402"/>
    <w:rsid w:val="008E257B"/>
    <w:rsid w:val="008E3BFF"/>
    <w:rsid w:val="009022EF"/>
    <w:rsid w:val="00907965"/>
    <w:rsid w:val="00943EF1"/>
    <w:rsid w:val="0096603B"/>
    <w:rsid w:val="009948D7"/>
    <w:rsid w:val="00995553"/>
    <w:rsid w:val="009C3D81"/>
    <w:rsid w:val="009D2B19"/>
    <w:rsid w:val="009E417B"/>
    <w:rsid w:val="00A06554"/>
    <w:rsid w:val="00A32469"/>
    <w:rsid w:val="00AD2268"/>
    <w:rsid w:val="00B142D5"/>
    <w:rsid w:val="00B170D6"/>
    <w:rsid w:val="00B37486"/>
    <w:rsid w:val="00B4485B"/>
    <w:rsid w:val="00B63B74"/>
    <w:rsid w:val="00B70691"/>
    <w:rsid w:val="00B845EB"/>
    <w:rsid w:val="00B92831"/>
    <w:rsid w:val="00B95BD1"/>
    <w:rsid w:val="00BA703C"/>
    <w:rsid w:val="00C059BE"/>
    <w:rsid w:val="00C416D0"/>
    <w:rsid w:val="00C457FA"/>
    <w:rsid w:val="00C8091C"/>
    <w:rsid w:val="00C97B7D"/>
    <w:rsid w:val="00CA5905"/>
    <w:rsid w:val="00CC1E58"/>
    <w:rsid w:val="00CE6364"/>
    <w:rsid w:val="00D174B2"/>
    <w:rsid w:val="00D26285"/>
    <w:rsid w:val="00D673C2"/>
    <w:rsid w:val="00DD0F7C"/>
    <w:rsid w:val="00DF6F39"/>
    <w:rsid w:val="00E06E15"/>
    <w:rsid w:val="00E2578F"/>
    <w:rsid w:val="00E60DAA"/>
    <w:rsid w:val="00E80EF0"/>
    <w:rsid w:val="00ED731F"/>
    <w:rsid w:val="00F13C13"/>
    <w:rsid w:val="00F215EA"/>
    <w:rsid w:val="00F2654C"/>
    <w:rsid w:val="00F41B4D"/>
    <w:rsid w:val="00F71C78"/>
    <w:rsid w:val="00FA0203"/>
    <w:rsid w:val="00FA708A"/>
    <w:rsid w:val="00FE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B4457C"/>
  <w15:docId w15:val="{90756213-C39B-4A4E-B1B2-03B50D0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F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F08"/>
    <w:rPr>
      <w:sz w:val="20"/>
      <w:szCs w:val="20"/>
    </w:rPr>
  </w:style>
  <w:style w:type="paragraph" w:styleId="a7">
    <w:name w:val="List Paragraph"/>
    <w:basedOn w:val="a"/>
    <w:uiPriority w:val="34"/>
    <w:qFormat/>
    <w:rsid w:val="00631F08"/>
    <w:pPr>
      <w:ind w:leftChars="200" w:left="480"/>
    </w:pPr>
  </w:style>
  <w:style w:type="table" w:styleId="a8">
    <w:name w:val="Table Grid"/>
    <w:basedOn w:val="a1"/>
    <w:uiPriority w:val="39"/>
    <w:rsid w:val="007524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B21E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2D1A-E0EB-400F-874D-5E9C47FD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RJChen</dc:creator>
  <cp:keywords/>
  <dc:description/>
  <cp:lastModifiedBy>陳素綾</cp:lastModifiedBy>
  <cp:revision>13</cp:revision>
  <cp:lastPrinted>2018-06-21T02:46:00Z</cp:lastPrinted>
  <dcterms:created xsi:type="dcterms:W3CDTF">2021-09-09T07:10:00Z</dcterms:created>
  <dcterms:modified xsi:type="dcterms:W3CDTF">2023-03-24T04:23:00Z</dcterms:modified>
</cp:coreProperties>
</file>